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5F" w:rsidRDefault="0041445F">
      <w:r>
        <w:rPr>
          <w:rFonts w:ascii="Arial Black" w:hAnsi="Arial Black"/>
          <w:b/>
          <w:sz w:val="48"/>
          <w:szCs w:val="48"/>
        </w:rPr>
        <w:t>Basic Parts of a Parachute:</w:t>
      </w:r>
    </w:p>
    <w:p w:rsidR="0041445F" w:rsidRDefault="0041445F" w:rsidP="0041445F">
      <w:pPr>
        <w:jc w:val="center"/>
      </w:pPr>
      <w:r>
        <w:t>How a parachute works</w:t>
      </w:r>
      <w:proofErr w:type="gramStart"/>
      <w:r>
        <w:t xml:space="preserve">:  </w:t>
      </w:r>
      <w:proofErr w:type="gramEnd"/>
      <w:hyperlink r:id="rId5" w:history="1">
        <w:r w:rsidRPr="00B456D3">
          <w:rPr>
            <w:rStyle w:val="Hyperlink"/>
          </w:rPr>
          <w:t>https://www.youtube.com/watch?v=vZYwsAvHgVw</w:t>
        </w:r>
      </w:hyperlink>
    </w:p>
    <w:p w:rsidR="0041445F" w:rsidRDefault="0041445F" w:rsidP="0041445F">
      <w:pPr>
        <w:jc w:val="center"/>
      </w:pPr>
    </w:p>
    <w:p w:rsidR="0041445F" w:rsidRDefault="0041445F" w:rsidP="0041445F">
      <w:pPr>
        <w:jc w:val="center"/>
      </w:pPr>
      <w:hyperlink r:id="rId6" w:history="1">
        <w:r w:rsidRPr="00B456D3">
          <w:rPr>
            <w:rStyle w:val="Hyperlink"/>
          </w:rPr>
          <w:t>https://www.youtube.com/watch?v=S6aJ9DSYOHk</w:t>
        </w:r>
      </w:hyperlink>
    </w:p>
    <w:p w:rsidR="0041445F" w:rsidRDefault="0041445F" w:rsidP="0041445F">
      <w:pPr>
        <w:jc w:val="center"/>
      </w:pPr>
    </w:p>
    <w:p w:rsidR="0041445F" w:rsidRPr="0041445F" w:rsidRDefault="0041445F" w:rsidP="0041445F"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69B545FC" wp14:editId="6A4AB61A">
            <wp:simplePos x="0" y="0"/>
            <wp:positionH relativeFrom="column">
              <wp:posOffset>342900</wp:posOffset>
            </wp:positionH>
            <wp:positionV relativeFrom="paragraph">
              <wp:posOffset>-1270</wp:posOffset>
            </wp:positionV>
            <wp:extent cx="4457700" cy="3338830"/>
            <wp:effectExtent l="0" t="0" r="12700" b="0"/>
            <wp:wrapThrough wrapText="bothSides">
              <wp:wrapPolygon edited="0">
                <wp:start x="0" y="0"/>
                <wp:lineTo x="0" y="21362"/>
                <wp:lineTo x="21538" y="21362"/>
                <wp:lineTo x="215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/>
    <w:p w:rsidR="0041445F" w:rsidRPr="0041445F" w:rsidRDefault="0041445F" w:rsidP="0041445F"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5154B245" wp14:editId="3947EFE3">
            <wp:simplePos x="0" y="0"/>
            <wp:positionH relativeFrom="column">
              <wp:posOffset>1257300</wp:posOffset>
            </wp:positionH>
            <wp:positionV relativeFrom="paragraph">
              <wp:posOffset>33020</wp:posOffset>
            </wp:positionV>
            <wp:extent cx="2971800" cy="4235450"/>
            <wp:effectExtent l="0" t="0" r="0" b="6350"/>
            <wp:wrapThrough wrapText="bothSides">
              <wp:wrapPolygon edited="0">
                <wp:start x="0" y="0"/>
                <wp:lineTo x="0" y="21503"/>
                <wp:lineTo x="21415" y="21503"/>
                <wp:lineTo x="2141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45F" w:rsidRDefault="0041445F" w:rsidP="0041445F"/>
    <w:p w:rsidR="003A1A1F" w:rsidRDefault="0041445F" w:rsidP="0041445F">
      <w:pPr>
        <w:tabs>
          <w:tab w:val="left" w:pos="3560"/>
        </w:tabs>
      </w:pPr>
      <w:r>
        <w:tab/>
      </w: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  <w:r>
        <w:t>How Hot Air Balloons Work:</w:t>
      </w:r>
    </w:p>
    <w:p w:rsidR="0041445F" w:rsidRDefault="0041445F" w:rsidP="0041445F">
      <w:pPr>
        <w:tabs>
          <w:tab w:val="left" w:pos="3560"/>
        </w:tabs>
      </w:pPr>
    </w:p>
    <w:p w:rsidR="0041445F" w:rsidRDefault="0041445F" w:rsidP="0041445F">
      <w:pPr>
        <w:tabs>
          <w:tab w:val="left" w:pos="3560"/>
        </w:tabs>
      </w:pPr>
      <w:hyperlink r:id="rId9" w:history="1">
        <w:r w:rsidRPr="00B456D3">
          <w:rPr>
            <w:rStyle w:val="Hyperlink"/>
          </w:rPr>
          <w:t>https://www.youtube.com/watch?v=77Ej_Ayugxk</w:t>
        </w:r>
      </w:hyperlink>
    </w:p>
    <w:p w:rsidR="0041445F" w:rsidRPr="0041445F" w:rsidRDefault="0041445F" w:rsidP="0041445F">
      <w:pPr>
        <w:tabs>
          <w:tab w:val="left" w:pos="3560"/>
        </w:tabs>
      </w:pPr>
      <w:bookmarkStart w:id="0" w:name="_GoBack"/>
      <w:bookmarkEnd w:id="0"/>
    </w:p>
    <w:sectPr w:rsidR="0041445F" w:rsidRPr="0041445F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5F"/>
    <w:rsid w:val="003A1A1F"/>
    <w:rsid w:val="0041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2F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4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5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44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4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4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45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44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4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vZYwsAvHgVw" TargetMode="External"/><Relationship Id="rId6" Type="http://schemas.openxmlformats.org/officeDocument/2006/relationships/hyperlink" Target="https://www.youtube.com/watch?v=S6aJ9DSYOHk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s://www.youtube.com/watch?v=77Ej_Ayugx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374</Characters>
  <Application>Microsoft Macintosh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1</cp:revision>
  <dcterms:created xsi:type="dcterms:W3CDTF">2014-03-23T20:41:00Z</dcterms:created>
  <dcterms:modified xsi:type="dcterms:W3CDTF">2014-03-23T20:51:00Z</dcterms:modified>
</cp:coreProperties>
</file>